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5A186" w14:textId="77777777" w:rsidR="00D65EB4" w:rsidRPr="00697A64" w:rsidRDefault="00D65EB4" w:rsidP="0075652B">
      <w:bookmarkStart w:id="0" w:name="_GoBack"/>
      <w:bookmarkEnd w:id="0"/>
    </w:p>
    <w:bookmarkStart w:id="1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Uždaroji akcinė bendrovė "Bioeksma"</w:t>
      </w:r>
      <w:r w:rsidRPr="00BB2039">
        <w:fldChar w:fldCharType="end"/>
      </w:r>
      <w:bookmarkEnd w:id="1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2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0D96EFA5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3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4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4"/>
    </w:p>
    <w:p w14:paraId="4E35A18F" w14:textId="77777777" w:rsidR="00D65EB4" w:rsidRPr="00BB2039" w:rsidRDefault="00D65EB4" w:rsidP="0075652B">
      <w:pPr>
        <w:jc w:val="center"/>
      </w:pPr>
    </w:p>
    <w:p w14:paraId="5356AE22" w14:textId="1DA8A1A3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5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5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6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6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7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Uždaroji akcinė bendrovė "Bioeksma"</w:t>
      </w:r>
      <w:r w:rsidR="009850DE" w:rsidRPr="00BB2039">
        <w:fldChar w:fldCharType="end"/>
      </w:r>
      <w:bookmarkEnd w:id="7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8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300096612</w:t>
      </w:r>
      <w:r w:rsidR="009850DE" w:rsidRPr="00BB2039">
        <w:fldChar w:fldCharType="end"/>
      </w:r>
      <w:bookmarkEnd w:id="8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9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2023-03-01</w:t>
      </w:r>
      <w:r w:rsidR="009850DE" w:rsidRPr="00BB2039">
        <w:fldChar w:fldCharType="end"/>
      </w:r>
      <w:bookmarkEnd w:id="9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10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0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1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2023-03-01</w:t>
      </w:r>
      <w:r w:rsidR="009850DE" w:rsidRPr="00BB2039">
        <w:fldChar w:fldCharType="end"/>
      </w:r>
      <w:bookmarkEnd w:id="11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2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2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3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3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BB2039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BB2039" w:rsidRDefault="0066187B" w:rsidP="0066187B">
            <w:r w:rsidRPr="00BB2039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4" w:name="pasirasancioPareigos"/>
            <w:r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Pr="00BB2039">
              <w:rPr>
                <w:noProof/>
                <w:lang w:val="en-US"/>
              </w:rPr>
              <w:t>Vyriausiasis specialistas</w:t>
            </w:r>
            <w:r w:rsidRPr="00BB2039"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bookmarkStart w:id="15" w:name="pasirasancioVardas"/>
        <w:tc>
          <w:tcPr>
            <w:tcW w:w="3724" w:type="dxa"/>
          </w:tcPr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Zita Gegieckienė</w:t>
            </w:r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603AACDC" w14:textId="77777777" w:rsidR="00BF61E6" w:rsidRDefault="00BF61E6" w:rsidP="00460935">
      <w:pPr>
        <w:jc w:val="right"/>
      </w:pPr>
    </w:p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62DAC" w14:textId="77777777" w:rsidR="00A75E4E" w:rsidRDefault="00A75E4E" w:rsidP="00667FD4">
      <w:r>
        <w:separator/>
      </w:r>
    </w:p>
  </w:endnote>
  <w:endnote w:type="continuationSeparator" w:id="0">
    <w:p w14:paraId="5B0B6C68" w14:textId="77777777" w:rsidR="00A75E4E" w:rsidRDefault="00A75E4E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  <w:lang w:val="en-US" w:eastAsia="en-US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880853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880853" w:rsidRPr="00CF40D8" w:rsidRDefault="00880853" w:rsidP="00880853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9264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30BF77DB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  <w:p w14:paraId="3C65CD99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  <w:p w14:paraId="288D3389" w14:textId="77777777" w:rsidR="00880853" w:rsidRPr="00323351" w:rsidRDefault="00880853" w:rsidP="00880853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4BFED726" w14:textId="77777777" w:rsidR="00880853" w:rsidRPr="00323351" w:rsidRDefault="00880853" w:rsidP="00880853">
          <w:pPr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Vasario 16-osios g. 1</w:t>
          </w:r>
          <w:r>
            <w:rPr>
              <w:rFonts w:ascii="Trebuchet MS" w:hAnsi="Trebuchet MS"/>
              <w:sz w:val="16"/>
              <w:szCs w:val="16"/>
            </w:rPr>
            <w:t>4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77777777" w:rsidR="00880853" w:rsidRPr="00323351" w:rsidRDefault="00880853" w:rsidP="00880853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LT-01107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Vilnius</w:t>
          </w:r>
        </w:p>
      </w:tc>
      <w:tc>
        <w:tcPr>
          <w:tcW w:w="2167" w:type="dxa"/>
        </w:tcPr>
        <w:p w14:paraId="6D01FAD5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  <w:p w14:paraId="0000A768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  <w:p w14:paraId="3422F528" w14:textId="77777777" w:rsidR="00880853" w:rsidRPr="00323351" w:rsidRDefault="00880853" w:rsidP="00880853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(8 5) 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>2668 200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3C23D819" w14:textId="77777777" w:rsidR="00880853" w:rsidRPr="00323351" w:rsidRDefault="00880853" w:rsidP="00880853">
          <w:pPr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 xml:space="preserve">El. p. </w:t>
          </w:r>
          <w:hyperlink r:id="rId2" w:history="1">
            <w:r w:rsidRPr="00B376F8">
              <w:rPr>
                <w:rStyle w:val="Hyperlink"/>
                <w:rFonts w:ascii="Trebuchet MS" w:hAnsi="Trebuchet MS"/>
                <w:sz w:val="16"/>
                <w:szCs w:val="16"/>
              </w:rPr>
              <w:t>vmi@vmi.lt</w:t>
            </w:r>
          </w:hyperlink>
          <w:r>
            <w:rPr>
              <w:rFonts w:ascii="Trebuchet MS" w:hAnsi="Trebuchet MS"/>
              <w:sz w:val="16"/>
              <w:szCs w:val="16"/>
            </w:rPr>
            <w:t>,</w:t>
          </w:r>
        </w:p>
        <w:p w14:paraId="4626132B" w14:textId="77777777" w:rsidR="00880853" w:rsidRDefault="00A75E4E" w:rsidP="00880853">
          <w:pPr>
            <w:rPr>
              <w:rFonts w:ascii="Trebuchet MS" w:hAnsi="Trebuchet MS"/>
              <w:sz w:val="16"/>
              <w:szCs w:val="16"/>
            </w:rPr>
          </w:pPr>
          <w:hyperlink r:id="rId3" w:history="1">
            <w:r w:rsidR="00880853" w:rsidRPr="00E83FA3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77777777" w:rsidR="00880853" w:rsidRPr="00950743" w:rsidRDefault="00880853" w:rsidP="00880853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>E. pristatymo dėžutės adresas 188659752</w:t>
          </w:r>
        </w:p>
      </w:tc>
      <w:tc>
        <w:tcPr>
          <w:tcW w:w="2774" w:type="dxa"/>
        </w:tcPr>
        <w:p w14:paraId="2C8A7AE4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  <w:p w14:paraId="5799564B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  <w:p w14:paraId="30905071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77777777" w:rsidR="00880853" w:rsidRPr="00323351" w:rsidRDefault="00880853" w:rsidP="00880853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188659752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4E4D6" w14:textId="77777777" w:rsidR="00A75E4E" w:rsidRDefault="00A75E4E" w:rsidP="00667FD4">
      <w:r>
        <w:separator/>
      </w:r>
    </w:p>
  </w:footnote>
  <w:footnote w:type="continuationSeparator" w:id="0">
    <w:p w14:paraId="264E010B" w14:textId="77777777" w:rsidR="00A75E4E" w:rsidRDefault="00A75E4E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val="en-US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7B21C22E" w14:textId="77777777" w:rsidR="003837F9" w:rsidRPr="003837F9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>VALSTYBINĖ MOKESČIŲ INSPEKCIJA</w:t>
    </w:r>
  </w:p>
  <w:p w14:paraId="4E35A1CE" w14:textId="592365BB" w:rsidR="00D65EB4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ab/>
      <w:t>PRIE LIETUVOS RESPUBLIKOS FINANSŲ MINISTERIJOS</w:t>
    </w:r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5E4E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43DBA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vmi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Dokumentas</vt:lpstr>
      <vt:lpstr>Dokumentas</vt:lpstr>
    </vt:vector>
  </TitlesOfParts>
  <Company>Alna Software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Lina Glebė</cp:lastModifiedBy>
  <cp:revision>2</cp:revision>
  <cp:lastPrinted>2017-12-14T10:39:00Z</cp:lastPrinted>
  <dcterms:created xsi:type="dcterms:W3CDTF">2023-10-20T14:57:00Z</dcterms:created>
  <dcterms:modified xsi:type="dcterms:W3CDTF">2023-10-20T14:57:00Z</dcterms:modified>
</cp:coreProperties>
</file>